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1"/>
        <w:ind w:left="11340"/>
        <w:spacing w:before="0"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Приложение к письму управления образования Курагинского района     от 20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0"/>
        </w:rPr>
        <w:t xml:space="preserve">.09.2024 № 2740</w:t>
      </w:r>
      <w:r/>
    </w:p>
    <w:p>
      <w:pPr>
        <w:pStyle w:val="601"/>
        <w:ind w:left="6237"/>
        <w:spacing w:before="0" w:after="0" w:line="240" w:lineRule="auto"/>
        <w:rPr>
          <w:sz w:val="32"/>
        </w:rPr>
      </w:pPr>
      <w:r>
        <w:rPr>
          <w:sz w:val="32"/>
        </w:rPr>
      </w:r>
      <w:r/>
    </w:p>
    <w:p>
      <w:pPr>
        <w:pStyle w:val="60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Таблица №1. Количество участников школьного этапа</w:t>
      </w:r>
      <w:r/>
    </w:p>
    <w:tbl>
      <w:tblPr>
        <w:tblW w:w="15019" w:type="dxa"/>
        <w:tblInd w:w="-7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44"/>
        <w:gridCol w:w="1690"/>
        <w:gridCol w:w="1418"/>
        <w:gridCol w:w="549"/>
        <w:gridCol w:w="548"/>
        <w:gridCol w:w="541"/>
        <w:gridCol w:w="536"/>
        <w:gridCol w:w="554"/>
        <w:gridCol w:w="583"/>
        <w:gridCol w:w="542"/>
        <w:gridCol w:w="535"/>
        <w:gridCol w:w="544"/>
        <w:gridCol w:w="537"/>
        <w:gridCol w:w="543"/>
        <w:gridCol w:w="551"/>
        <w:gridCol w:w="580"/>
        <w:gridCol w:w="549"/>
        <w:gridCol w:w="583"/>
        <w:gridCol w:w="575"/>
        <w:gridCol w:w="21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Общеобразовательное учреждение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Всего  участников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Кол-участников с ОВЗ</w:t>
            </w:r>
            <w:r/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3" w:type="dxa"/>
            <w:textDirection w:val="lrTb"/>
            <w:noWrap w:val="false"/>
          </w:tcPr>
          <w:p>
            <w:pPr>
              <w:pStyle w:val="601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количество участников</w:t>
            </w:r>
            <w:r/>
          </w:p>
        </w:tc>
      </w:tr>
      <w:tr>
        <w:trPr>
          <w:cantSplit/>
          <w:trHeight w:val="2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continue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continue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4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5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6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7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9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10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11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 с ОВЗ</w:t>
            </w:r>
            <w:r/>
          </w:p>
        </w:tc>
        <w:tc>
          <w:tcPr>
            <w:tcW w:w="213" w:type="dxa"/>
            <w:textDirection w:val="lrTb"/>
            <w:noWrap w:val="false"/>
          </w:tcPr>
          <w:p>
            <w:pPr>
              <w:pStyle w:val="601"/>
              <w:spacing w:before="0" w:after="200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Пойловская СОШ № 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pStyle w:val="60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0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213" w:type="dxa"/>
            <w:textDirection w:val="lrTb"/>
            <w:noWrap w:val="false"/>
          </w:tcPr>
          <w:p>
            <w:pPr>
              <w:pStyle w:val="601"/>
              <w:spacing w:before="0" w:after="200"/>
            </w:pPr>
            <w:r/>
            <w:r/>
          </w:p>
        </w:tc>
      </w:tr>
    </w:tbl>
    <w:p>
      <w:pPr>
        <w:pStyle w:val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Итого: 4</w:t>
      </w:r>
      <w:r>
        <w:rPr>
          <w:rFonts w:ascii="Times New Roman" w:hAnsi="Times New Roman"/>
          <w:sz w:val="24"/>
          <w:szCs w:val="24"/>
          <w:lang w:val="en-US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чел. (3</w:t>
      </w:r>
      <w:r>
        <w:rPr>
          <w:rFonts w:ascii="Times New Roman" w:hAnsi="Times New Roman"/>
          <w:sz w:val="24"/>
          <w:szCs w:val="24"/>
          <w:lang w:val="en-US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% от общего количества обучающихся школы)</w:t>
      </w:r>
      <w:r/>
    </w:p>
    <w:p>
      <w:pPr>
        <w:pStyle w:val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601"/>
        <w:rPr>
          <w:rFonts w:ascii="Times New Roman" w:hAnsi="Times New Roman"/>
          <w:sz w:val="28"/>
          <w:szCs w:val="28"/>
        </w:rPr>
      </w:pPr>
      <w:r/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highlight w:val="none"/>
        </w:rPr>
      </w:r>
      <w:r>
        <w:rPr>
          <w:rFonts w:ascii="Times New Roman" w:hAnsi="Times New Roman"/>
          <w:sz w:val="28"/>
          <w:szCs w:val="24"/>
          <w:highlight w:val="none"/>
        </w:rPr>
      </w:r>
    </w:p>
    <w:p>
      <w:pPr>
        <w:pStyle w:val="60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Таблица №2. Распределение участников школьного этапа олимпиады по предметам и классам. </w:t>
      </w:r>
      <w:r/>
    </w:p>
    <w:tbl>
      <w:tblPr>
        <w:tblW w:w="15464" w:type="dxa"/>
        <w:tblInd w:w="-7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65"/>
        <w:gridCol w:w="976"/>
        <w:gridCol w:w="708"/>
        <w:gridCol w:w="575"/>
        <w:gridCol w:w="657"/>
        <w:gridCol w:w="661"/>
        <w:gridCol w:w="659"/>
        <w:gridCol w:w="658"/>
        <w:gridCol w:w="704"/>
        <w:gridCol w:w="653"/>
        <w:gridCol w:w="538"/>
        <w:gridCol w:w="569"/>
        <w:gridCol w:w="572"/>
        <w:gridCol w:w="710"/>
        <w:gridCol w:w="567"/>
        <w:gridCol w:w="560"/>
        <w:gridCol w:w="566"/>
        <w:gridCol w:w="492"/>
        <w:gridCol w:w="926"/>
        <w:gridCol w:w="844"/>
      </w:tblGrid>
      <w:tr>
        <w:trPr>
          <w:trHeight w:val="9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Предмет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всего участников</w:t>
            </w:r>
            <w:r/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победителей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кол-во призеров</w:t>
            </w:r>
            <w:r/>
          </w:p>
        </w:tc>
      </w:tr>
      <w:tr>
        <w:trPr>
          <w:trHeight w:val="2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vMerge w:val="continue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Merge w:val="continue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btLr"/>
            <w:noWrap w:val="false"/>
          </w:tcPr>
          <w:p>
            <w:pPr>
              <w:pStyle w:val="601"/>
              <w:ind w:left="113" w:right="113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дети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restart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60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</w:t>
            </w:r>
            <w:r/>
          </w:p>
        </w:tc>
      </w:tr>
    </w:tbl>
    <w:p>
      <w:pPr>
        <w:pStyle w:val="601"/>
        <w:spacing w:before="0" w:after="200"/>
      </w:pPr>
      <w:r/>
      <w:r/>
    </w:p>
    <w:sectPr>
      <w:footnotePr/>
      <w:endnotePr/>
      <w:type w:val="nextPage"/>
      <w:pgSz w:w="16838" w:h="11906" w:orient="landscape"/>
      <w:pgMar w:top="633" w:right="1134" w:bottom="85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01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eastAsiaTheme="minorEastAsia"/>
      <w:color w:val="auto"/>
      <w:sz w:val="22"/>
      <w:szCs w:val="22"/>
      <w:lang w:val="ru-RU" w:eastAsia="ru-RU" w:bidi="ar-SA"/>
    </w:rPr>
  </w:style>
  <w:style w:type="paragraph" w:styleId="602">
    <w:name w:val="Heading 1"/>
    <w:basedOn w:val="6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3">
    <w:name w:val="Heading 2"/>
    <w:basedOn w:val="6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4">
    <w:name w:val="Heading 3"/>
    <w:basedOn w:val="6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5">
    <w:name w:val="Heading 4"/>
    <w:basedOn w:val="6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6">
    <w:name w:val="Heading 5"/>
    <w:basedOn w:val="6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7">
    <w:name w:val="Heading 6"/>
    <w:basedOn w:val="6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8">
    <w:name w:val="Heading 7"/>
    <w:basedOn w:val="6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09">
    <w:name w:val="Heading 8"/>
    <w:basedOn w:val="6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10">
    <w:name w:val="Heading 9"/>
    <w:basedOn w:val="6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1">
    <w:name w:val="Heading 1 Char"/>
    <w:basedOn w:val="633"/>
    <w:uiPriority w:val="9"/>
    <w:qFormat/>
    <w:rPr>
      <w:rFonts w:ascii="Arial" w:hAnsi="Arial" w:eastAsia="Arial" w:cs="Arial"/>
      <w:sz w:val="40"/>
      <w:szCs w:val="40"/>
    </w:rPr>
  </w:style>
  <w:style w:type="character" w:styleId="612">
    <w:name w:val="Heading 2 Char"/>
    <w:basedOn w:val="633"/>
    <w:uiPriority w:val="9"/>
    <w:qFormat/>
    <w:rPr>
      <w:rFonts w:ascii="Arial" w:hAnsi="Arial" w:eastAsia="Arial" w:cs="Arial"/>
      <w:sz w:val="34"/>
    </w:rPr>
  </w:style>
  <w:style w:type="character" w:styleId="613">
    <w:name w:val="Heading 3 Char"/>
    <w:basedOn w:val="633"/>
    <w:uiPriority w:val="9"/>
    <w:qFormat/>
    <w:rPr>
      <w:rFonts w:ascii="Arial" w:hAnsi="Arial" w:eastAsia="Arial" w:cs="Arial"/>
      <w:sz w:val="30"/>
      <w:szCs w:val="30"/>
    </w:rPr>
  </w:style>
  <w:style w:type="character" w:styleId="614">
    <w:name w:val="Heading 4 Char"/>
    <w:basedOn w:val="63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5">
    <w:name w:val="Heading 5 Char"/>
    <w:basedOn w:val="63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6">
    <w:name w:val="Heading 6 Char"/>
    <w:basedOn w:val="63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7">
    <w:name w:val="Heading 7 Char"/>
    <w:basedOn w:val="63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8">
    <w:name w:val="Heading 8 Char"/>
    <w:basedOn w:val="63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19">
    <w:name w:val="Heading 9 Char"/>
    <w:basedOn w:val="63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20">
    <w:name w:val="Title Char"/>
    <w:basedOn w:val="633"/>
    <w:uiPriority w:val="10"/>
    <w:qFormat/>
    <w:rPr>
      <w:sz w:val="48"/>
      <w:szCs w:val="48"/>
    </w:rPr>
  </w:style>
  <w:style w:type="character" w:styleId="621">
    <w:name w:val="Subtitle Char"/>
    <w:basedOn w:val="633"/>
    <w:uiPriority w:val="11"/>
    <w:qFormat/>
    <w:rPr>
      <w:sz w:val="24"/>
      <w:szCs w:val="24"/>
    </w:rPr>
  </w:style>
  <w:style w:type="character" w:styleId="622">
    <w:name w:val="Quote Char"/>
    <w:uiPriority w:val="29"/>
    <w:qFormat/>
    <w:rPr>
      <w:i/>
    </w:rPr>
  </w:style>
  <w:style w:type="character" w:styleId="623">
    <w:name w:val="Intense Quote Char"/>
    <w:uiPriority w:val="30"/>
    <w:qFormat/>
    <w:rPr>
      <w:i/>
    </w:rPr>
  </w:style>
  <w:style w:type="character" w:styleId="624">
    <w:name w:val="Header Char"/>
    <w:basedOn w:val="633"/>
    <w:uiPriority w:val="99"/>
    <w:qFormat/>
  </w:style>
  <w:style w:type="character" w:styleId="625">
    <w:name w:val="Footer Char"/>
    <w:basedOn w:val="633"/>
    <w:uiPriority w:val="99"/>
    <w:qFormat/>
  </w:style>
  <w:style w:type="character" w:styleId="626">
    <w:name w:val="Caption Char"/>
    <w:uiPriority w:val="99"/>
    <w:qFormat/>
  </w:style>
  <w:style w:type="character" w:styleId="627">
    <w:name w:val="Footnote Text Char"/>
    <w:uiPriority w:val="99"/>
    <w:qFormat/>
    <w:rPr>
      <w:sz w:val="18"/>
    </w:rPr>
  </w:style>
  <w:style w:type="character" w:styleId="628">
    <w:name w:val="Символ сноски"/>
    <w:uiPriority w:val="99"/>
    <w:unhideWhenUsed/>
    <w:qFormat/>
    <w:rPr>
      <w:vertAlign w:val="superscript"/>
    </w:rPr>
  </w:style>
  <w:style w:type="character" w:styleId="629">
    <w:name w:val="footnote reference"/>
    <w:rPr>
      <w:vertAlign w:val="superscript"/>
    </w:rPr>
  </w:style>
  <w:style w:type="character" w:styleId="630">
    <w:name w:val="Endnote Text Char"/>
    <w:uiPriority w:val="99"/>
    <w:qFormat/>
    <w:rPr>
      <w:sz w:val="20"/>
    </w:rPr>
  </w:style>
  <w:style w:type="character" w:styleId="63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2">
    <w:name w:val="endnote reference"/>
    <w:rPr>
      <w:vertAlign w:val="superscript"/>
    </w:rPr>
  </w:style>
  <w:style w:type="character" w:styleId="633" w:default="1">
    <w:name w:val="Default Paragraph Font"/>
    <w:uiPriority w:val="1"/>
    <w:semiHidden/>
    <w:unhideWhenUsed/>
    <w:qFormat/>
  </w:style>
  <w:style w:type="character" w:styleId="634">
    <w:name w:val="Hyperlink"/>
    <w:basedOn w:val="633"/>
    <w:rPr>
      <w:color w:val="0000ff"/>
      <w:u w:val="single"/>
    </w:rPr>
  </w:style>
  <w:style w:type="character" w:styleId="635" w:customStyle="1">
    <w:name w:val="Текст выноски Знак"/>
    <w:basedOn w:val="633"/>
    <w:uiPriority w:val="99"/>
    <w:semiHidden/>
    <w:qFormat/>
    <w:rPr>
      <w:rFonts w:ascii="Segoe UI" w:hAnsi="Segoe UI" w:eastAsia="Arial" w:cs="Segoe UI" w:eastAsiaTheme="minorEastAsia"/>
      <w:sz w:val="18"/>
      <w:szCs w:val="18"/>
      <w:lang w:eastAsia="ru-RU"/>
    </w:rPr>
  </w:style>
  <w:style w:type="paragraph" w:styleId="636">
    <w:name w:val="Заголовок"/>
    <w:basedOn w:val="601"/>
    <w:next w:val="63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37">
    <w:name w:val="Body Text"/>
    <w:basedOn w:val="601"/>
    <w:pPr>
      <w:spacing w:before="0" w:after="140" w:line="276" w:lineRule="auto"/>
    </w:pPr>
  </w:style>
  <w:style w:type="paragraph" w:styleId="638">
    <w:name w:val="List"/>
    <w:basedOn w:val="637"/>
    <w:rPr>
      <w:rFonts w:cs="Lucida Sans"/>
    </w:rPr>
  </w:style>
  <w:style w:type="paragraph" w:styleId="639">
    <w:name w:val="Caption"/>
    <w:basedOn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40">
    <w:name w:val="Указатель"/>
    <w:basedOn w:val="601"/>
    <w:qFormat/>
    <w:pPr>
      <w:suppressLineNumbers/>
    </w:pPr>
    <w:rPr>
      <w:rFonts w:cs="Lucida Sans"/>
    </w:rPr>
  </w:style>
  <w:style w:type="paragraph" w:styleId="641">
    <w:name w:val="List Paragraph"/>
    <w:basedOn w:val="601"/>
    <w:uiPriority w:val="34"/>
    <w:qFormat/>
    <w:pPr>
      <w:contextualSpacing/>
      <w:ind w:left="720"/>
      <w:spacing w:before="0" w:after="160"/>
    </w:pPr>
  </w:style>
  <w:style w:type="paragraph" w:styleId="642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43">
    <w:name w:val="Title"/>
    <w:basedOn w:val="60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4">
    <w:name w:val="Subtitle"/>
    <w:basedOn w:val="601"/>
    <w:uiPriority w:val="11"/>
    <w:qFormat/>
    <w:pPr>
      <w:spacing w:before="200" w:after="200"/>
    </w:pPr>
    <w:rPr>
      <w:sz w:val="24"/>
      <w:szCs w:val="24"/>
    </w:rPr>
  </w:style>
  <w:style w:type="paragraph" w:styleId="645">
    <w:name w:val="Quote"/>
    <w:basedOn w:val="601"/>
    <w:uiPriority w:val="29"/>
    <w:qFormat/>
    <w:pPr>
      <w:ind w:left="720" w:right="720"/>
    </w:pPr>
    <w:rPr>
      <w:i/>
    </w:rPr>
  </w:style>
  <w:style w:type="paragraph" w:styleId="646">
    <w:name w:val="Intense Quote"/>
    <w:basedOn w:val="601"/>
    <w:uiPriority w:val="30"/>
    <w:qFormat/>
    <w:pPr>
      <w:ind w:left="720" w:right="72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47">
    <w:name w:val="Колонтитул"/>
    <w:basedOn w:val="601"/>
    <w:qFormat/>
  </w:style>
  <w:style w:type="paragraph" w:styleId="648">
    <w:name w:val="Header"/>
    <w:basedOn w:val="60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9">
    <w:name w:val="Footer"/>
    <w:basedOn w:val="60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50">
    <w:name w:val="footnote text"/>
    <w:basedOn w:val="60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51">
    <w:name w:val="endnote text"/>
    <w:basedOn w:val="60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52">
    <w:name w:val="toc 1"/>
    <w:basedOn w:val="601"/>
    <w:uiPriority w:val="39"/>
    <w:unhideWhenUsed/>
    <w:pPr>
      <w:ind w:left="0" w:right="0" w:firstLine="0"/>
      <w:spacing w:before="0" w:after="57"/>
    </w:pPr>
  </w:style>
  <w:style w:type="paragraph" w:styleId="653">
    <w:name w:val="toc 2"/>
    <w:basedOn w:val="601"/>
    <w:uiPriority w:val="39"/>
    <w:unhideWhenUsed/>
    <w:pPr>
      <w:ind w:left="283" w:right="0" w:firstLine="0"/>
      <w:spacing w:before="0" w:after="57"/>
    </w:pPr>
  </w:style>
  <w:style w:type="paragraph" w:styleId="654">
    <w:name w:val="toc 3"/>
    <w:basedOn w:val="601"/>
    <w:uiPriority w:val="39"/>
    <w:unhideWhenUsed/>
    <w:pPr>
      <w:ind w:left="567" w:right="0" w:firstLine="0"/>
      <w:spacing w:before="0" w:after="57"/>
    </w:pPr>
  </w:style>
  <w:style w:type="paragraph" w:styleId="655">
    <w:name w:val="toc 4"/>
    <w:basedOn w:val="601"/>
    <w:uiPriority w:val="39"/>
    <w:unhideWhenUsed/>
    <w:pPr>
      <w:ind w:left="850" w:right="0" w:firstLine="0"/>
      <w:spacing w:before="0" w:after="57"/>
    </w:pPr>
  </w:style>
  <w:style w:type="paragraph" w:styleId="656">
    <w:name w:val="toc 5"/>
    <w:basedOn w:val="601"/>
    <w:uiPriority w:val="39"/>
    <w:unhideWhenUsed/>
    <w:pPr>
      <w:ind w:left="1134" w:right="0" w:firstLine="0"/>
      <w:spacing w:before="0" w:after="57"/>
    </w:pPr>
  </w:style>
  <w:style w:type="paragraph" w:styleId="657">
    <w:name w:val="toc 6"/>
    <w:basedOn w:val="601"/>
    <w:uiPriority w:val="39"/>
    <w:unhideWhenUsed/>
    <w:pPr>
      <w:ind w:left="1417" w:right="0" w:firstLine="0"/>
      <w:spacing w:before="0" w:after="57"/>
    </w:pPr>
  </w:style>
  <w:style w:type="paragraph" w:styleId="658">
    <w:name w:val="toc 7"/>
    <w:basedOn w:val="601"/>
    <w:uiPriority w:val="39"/>
    <w:unhideWhenUsed/>
    <w:pPr>
      <w:ind w:left="1701" w:right="0" w:firstLine="0"/>
      <w:spacing w:before="0" w:after="57"/>
    </w:pPr>
  </w:style>
  <w:style w:type="paragraph" w:styleId="659">
    <w:name w:val="toc 8"/>
    <w:basedOn w:val="601"/>
    <w:uiPriority w:val="39"/>
    <w:unhideWhenUsed/>
    <w:pPr>
      <w:ind w:left="1984" w:right="0" w:firstLine="0"/>
      <w:spacing w:before="0" w:after="57"/>
    </w:pPr>
  </w:style>
  <w:style w:type="paragraph" w:styleId="660">
    <w:name w:val="toc 9"/>
    <w:basedOn w:val="601"/>
    <w:uiPriority w:val="39"/>
    <w:unhideWhenUsed/>
    <w:pPr>
      <w:ind w:left="2268" w:right="0" w:firstLine="0"/>
      <w:spacing w:before="0" w:after="57"/>
    </w:pPr>
  </w:style>
  <w:style w:type="paragraph" w:styleId="661">
    <w:name w:val="Index Heading"/>
    <w:basedOn w:val="636"/>
  </w:style>
  <w:style w:type="paragraph" w:styleId="662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3">
    <w:name w:val="table of figures"/>
    <w:basedOn w:val="601"/>
    <w:uiPriority w:val="99"/>
    <w:unhideWhenUsed/>
    <w:pPr>
      <w:spacing w:before="0" w:after="0" w:afterAutospacing="0"/>
    </w:pPr>
  </w:style>
  <w:style w:type="paragraph" w:styleId="664">
    <w:name w:val="Balloon Text"/>
    <w:basedOn w:val="6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665" w:default="1">
    <w:name w:val="No List"/>
    <w:uiPriority w:val="99"/>
    <w:semiHidden/>
    <w:unhideWhenUsed/>
    <w:qFormat/>
  </w:style>
  <w:style w:type="table" w:styleId="66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6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7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67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67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8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69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69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69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69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7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7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1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5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7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7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7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77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77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77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77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77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77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77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77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77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78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78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78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78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78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78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78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78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78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79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79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7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dc:description/>
  <dc:language>ru-RU</dc:language>
  <cp:revision>13</cp:revision>
  <dcterms:created xsi:type="dcterms:W3CDTF">2024-09-20T08:35:00Z</dcterms:created>
  <dcterms:modified xsi:type="dcterms:W3CDTF">2024-11-10T09:33:25Z</dcterms:modified>
</cp:coreProperties>
</file>